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D" w:rsidRPr="00EE2CB8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72"/>
          <w:szCs w:val="72"/>
        </w:rPr>
      </w:pPr>
    </w:p>
    <w:p w:rsidR="000124BD" w:rsidRPr="00EE2CB8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72"/>
          <w:szCs w:val="72"/>
        </w:rPr>
      </w:pPr>
      <w:r w:rsidRPr="00EE2CB8">
        <w:rPr>
          <w:rFonts w:ascii="Times New Roman" w:hAnsi="Times New Roman"/>
          <w:b/>
          <w:color w:val="000000" w:themeColor="text1"/>
          <w:sz w:val="72"/>
          <w:szCs w:val="72"/>
        </w:rPr>
        <w:t>Мастер- класс для воспитателей на тему:</w:t>
      </w:r>
    </w:p>
    <w:p w:rsidR="000124BD" w:rsidRDefault="00F80998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56"/>
          <w:szCs w:val="56"/>
        </w:rPr>
      </w:pPr>
      <w:r w:rsidRPr="00EE2CB8">
        <w:rPr>
          <w:rFonts w:ascii="Times New Roman" w:hAnsi="Times New Roman"/>
          <w:b/>
          <w:sz w:val="56"/>
          <w:szCs w:val="56"/>
        </w:rPr>
        <w:t xml:space="preserve"> «Волшебный мир пальчиковых игр»</w:t>
      </w:r>
    </w:p>
    <w:p w:rsidR="00EE2CB8" w:rsidRPr="00EE2CB8" w:rsidRDefault="00EE2CB8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2</w:t>
      </w:r>
    </w:p>
    <w:p w:rsidR="00F80998" w:rsidRPr="00DE61A4" w:rsidRDefault="00F80998" w:rsidP="00DE61A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 w:rsidRPr="00F80998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80998">
        <w:rPr>
          <w:rFonts w:ascii="Times New Roman" w:eastAsia="Times New Roman" w:hAnsi="Times New Roman"/>
          <w:color w:val="111111"/>
          <w:sz w:val="28"/>
          <w:szCs w:val="28"/>
        </w:rPr>
        <w:t>: познакомить </w:t>
      </w:r>
      <w:r w:rsidRPr="00F8099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педагогов </w:t>
      </w:r>
      <w:r w:rsidR="00DE61A4" w:rsidRPr="0053253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с</w:t>
      </w:r>
      <w:r w:rsidR="005C75D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использованием </w:t>
      </w:r>
      <w:r w:rsidR="00DE61A4" w:rsidRPr="0053253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F8099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пальчиковых</w:t>
      </w:r>
      <w:r w:rsidR="005C75D2">
        <w:rPr>
          <w:rFonts w:ascii="Times New Roman" w:eastAsia="Times New Roman" w:hAnsi="Times New Roman"/>
          <w:color w:val="111111"/>
          <w:sz w:val="28"/>
          <w:szCs w:val="28"/>
        </w:rPr>
        <w:t xml:space="preserve"> игр для развития </w:t>
      </w:r>
      <w:r w:rsidR="0053253E">
        <w:rPr>
          <w:rFonts w:ascii="Times New Roman" w:eastAsia="Times New Roman" w:hAnsi="Times New Roman"/>
          <w:color w:val="111111"/>
          <w:sz w:val="28"/>
          <w:szCs w:val="28"/>
        </w:rPr>
        <w:t xml:space="preserve"> речи дошкольников</w:t>
      </w:r>
      <w:r w:rsidRPr="00F80998">
        <w:rPr>
          <w:rFonts w:ascii="Times New Roman" w:eastAsia="Times New Roman" w:hAnsi="Times New Roman"/>
          <w:color w:val="111111"/>
          <w:sz w:val="28"/>
          <w:szCs w:val="28"/>
        </w:rPr>
        <w:t xml:space="preserve">; </w:t>
      </w:r>
    </w:p>
    <w:p w:rsidR="00DE61A4" w:rsidRPr="00DE61A4" w:rsidRDefault="00DE61A4" w:rsidP="00DE61A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DE61A4" w:rsidRPr="00DE61A4" w:rsidRDefault="00DE61A4" w:rsidP="00DE61A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 w:rsidRPr="00DE61A4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E61A4">
        <w:rPr>
          <w:rFonts w:ascii="Times New Roman" w:eastAsia="Times New Roman" w:hAnsi="Times New Roman"/>
          <w:color w:val="111111"/>
          <w:sz w:val="28"/>
          <w:szCs w:val="28"/>
        </w:rPr>
        <w:t>:</w:t>
      </w:r>
    </w:p>
    <w:p w:rsidR="00DE61A4" w:rsidRDefault="00DE61A4" w:rsidP="00DE61A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 w:rsidRPr="00DE61A4">
        <w:rPr>
          <w:rFonts w:ascii="Times New Roman" w:eastAsia="Times New Roman" w:hAnsi="Times New Roman"/>
          <w:color w:val="111111"/>
          <w:sz w:val="28"/>
          <w:szCs w:val="28"/>
        </w:rPr>
        <w:t>-раскрыть актуальность </w:t>
      </w:r>
      <w:r w:rsidRPr="00DE61A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пальчиковой гимнастики</w:t>
      </w:r>
      <w:r w:rsidRPr="00DE61A4">
        <w:rPr>
          <w:rFonts w:ascii="Times New Roman" w:eastAsia="Times New Roman" w:hAnsi="Times New Roman"/>
          <w:color w:val="111111"/>
          <w:sz w:val="28"/>
          <w:szCs w:val="28"/>
        </w:rPr>
        <w:t>;</w:t>
      </w:r>
    </w:p>
    <w:p w:rsidR="001C3646" w:rsidRPr="00DE61A4" w:rsidRDefault="001C3646" w:rsidP="00DE61A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-показать важность пальчиковых игр в развитии речи;</w:t>
      </w:r>
    </w:p>
    <w:p w:rsidR="00790213" w:rsidRDefault="00DE61A4" w:rsidP="0079021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DE61A4">
        <w:rPr>
          <w:color w:val="111111"/>
          <w:sz w:val="28"/>
          <w:szCs w:val="28"/>
        </w:rPr>
        <w:t>- определить сущность взаимосвязи </w:t>
      </w:r>
      <w:r w:rsidRPr="00DE61A4">
        <w:rPr>
          <w:bCs/>
          <w:color w:val="111111"/>
          <w:sz w:val="28"/>
          <w:szCs w:val="28"/>
          <w:bdr w:val="none" w:sz="0" w:space="0" w:color="auto" w:frame="1"/>
        </w:rPr>
        <w:t>пальчиковых игр с речевым развитием детей дошкольного возраста</w:t>
      </w:r>
      <w:r w:rsidRPr="00DE61A4">
        <w:rPr>
          <w:color w:val="111111"/>
          <w:sz w:val="28"/>
          <w:szCs w:val="28"/>
        </w:rPr>
        <w:t>.</w:t>
      </w:r>
    </w:p>
    <w:p w:rsidR="007B1971" w:rsidRPr="00EE2CB8" w:rsidRDefault="00EE2CB8" w:rsidP="0079021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EE2CB8">
        <w:rPr>
          <w:b/>
          <w:color w:val="FF0000"/>
          <w:sz w:val="28"/>
          <w:szCs w:val="28"/>
        </w:rPr>
        <w:t>Слайд 3</w:t>
      </w:r>
    </w:p>
    <w:p w:rsidR="00790213" w:rsidRPr="00790213" w:rsidRDefault="00790213" w:rsidP="00790213">
      <w:pPr>
        <w:pStyle w:val="a3"/>
        <w:rPr>
          <w:rFonts w:ascii="Times New Roman" w:hAnsi="Times New Roman"/>
          <w:sz w:val="28"/>
          <w:szCs w:val="28"/>
        </w:rPr>
      </w:pPr>
      <w:r w:rsidRPr="00790213">
        <w:rPr>
          <w:rFonts w:ascii="Times New Roman" w:hAnsi="Times New Roman"/>
          <w:sz w:val="28"/>
          <w:szCs w:val="28"/>
        </w:rPr>
        <w:t xml:space="preserve"> Исследования ученых показали, что уровень развития детской речи находится в прямой зависимости от степени </w:t>
      </w:r>
      <w:proofErr w:type="spellStart"/>
      <w:r w:rsidRPr="0079021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0213">
        <w:rPr>
          <w:rFonts w:ascii="Times New Roman" w:hAnsi="Times New Roman"/>
          <w:sz w:val="28"/>
          <w:szCs w:val="28"/>
        </w:rPr>
        <w:t xml:space="preserve"> тонких движений пальцев рук. Чем активнее и точнее движение пальцев у малыша, тем быстрее он начинает говорить.  Известный педагог Василий Александрович Сухомлинский сказал</w:t>
      </w:r>
      <w:proofErr w:type="gramStart"/>
      <w:r w:rsidRPr="00790213">
        <w:rPr>
          <w:rFonts w:ascii="Times New Roman" w:hAnsi="Times New Roman"/>
          <w:sz w:val="28"/>
          <w:szCs w:val="28"/>
        </w:rPr>
        <w:t>:«</w:t>
      </w:r>
      <w:proofErr w:type="gramEnd"/>
      <w:r w:rsidRPr="00790213">
        <w:rPr>
          <w:rFonts w:ascii="Times New Roman" w:hAnsi="Times New Roman"/>
          <w:sz w:val="28"/>
          <w:szCs w:val="28"/>
        </w:rPr>
        <w:t xml:space="preserve"> Ум ребёнка находится на кончиках его пальцев» ,а </w:t>
      </w:r>
      <w:proofErr w:type="spellStart"/>
      <w:r w:rsidRPr="00790213">
        <w:rPr>
          <w:rFonts w:ascii="Times New Roman" w:hAnsi="Times New Roman"/>
          <w:sz w:val="28"/>
          <w:szCs w:val="28"/>
        </w:rPr>
        <w:t>М.Монтессори</w:t>
      </w:r>
      <w:proofErr w:type="spellEnd"/>
      <w:r w:rsidRPr="00790213">
        <w:rPr>
          <w:rFonts w:ascii="Times New Roman" w:hAnsi="Times New Roman"/>
          <w:sz w:val="28"/>
          <w:szCs w:val="28"/>
        </w:rPr>
        <w:t>  утверждала «Таланты детей находятся на кончиках их пальцев»  и т.к. мы все мечтаем, чтобы наши дети были умными и талантливыми., мы заинтересованы развивать общую и мелкую моторику ребёнка с самого раннего возраста. </w:t>
      </w:r>
      <w:r w:rsidRPr="00790213">
        <w:rPr>
          <w:rStyle w:val="a4"/>
          <w:rFonts w:ascii="Times New Roman" w:hAnsi="Times New Roman"/>
          <w:color w:val="999999"/>
          <w:sz w:val="28"/>
          <w:szCs w:val="28"/>
          <w:bdr w:val="none" w:sz="0" w:space="0" w:color="auto" w:frame="1"/>
        </w:rPr>
        <w:t>В Японии упражнения для пальчиков начинают выполнять с 3-х месячного возраста, некоторые специалисты советуют с 6-7 месяцев. Начинать с ежедневного массажа по 2-3 минуты кистей рук и пальцев.  Заниматься нужно ежедневно около 5 минут.</w:t>
      </w:r>
    </w:p>
    <w:p w:rsidR="00790213" w:rsidRPr="00790213" w:rsidRDefault="00790213" w:rsidP="00790213">
      <w:pPr>
        <w:pStyle w:val="a3"/>
        <w:rPr>
          <w:rFonts w:ascii="Times New Roman" w:hAnsi="Times New Roman"/>
          <w:sz w:val="28"/>
          <w:szCs w:val="28"/>
        </w:rPr>
      </w:pPr>
      <w:r w:rsidRPr="00790213">
        <w:rPr>
          <w:rFonts w:ascii="Times New Roman" w:hAnsi="Times New Roman"/>
          <w:sz w:val="28"/>
          <w:szCs w:val="28"/>
        </w:rPr>
        <w:t>Рука имеет самое большое представительство в коре головного мозга. У нас на ладони находится множество биологически активных точек. Воздействуя на них можно регулировать функционирование внутренних органов</w:t>
      </w:r>
      <w:proofErr w:type="gramStart"/>
      <w:r w:rsidRPr="00790213">
        <w:rPr>
          <w:rFonts w:ascii="Times New Roman" w:hAnsi="Times New Roman"/>
          <w:sz w:val="28"/>
          <w:szCs w:val="28"/>
        </w:rPr>
        <w:t>.(</w:t>
      </w:r>
      <w:proofErr w:type="gramEnd"/>
      <w:r w:rsidRPr="00790213">
        <w:rPr>
          <w:rFonts w:ascii="Times New Roman" w:hAnsi="Times New Roman"/>
          <w:sz w:val="28"/>
          <w:szCs w:val="28"/>
        </w:rPr>
        <w:t xml:space="preserve"> Мизинец- сердце, безымянный палец- печень(почки), средний- кишечник, указательный- желудок, большой – голова). Дело в том, что в головном мозге человека центры, отвечающие за речь и движение пальцев рук, расположены очень близко.</w:t>
      </w:r>
    </w:p>
    <w:p w:rsidR="00790213" w:rsidRDefault="00790213" w:rsidP="00790213">
      <w:pPr>
        <w:pStyle w:val="a3"/>
        <w:rPr>
          <w:rFonts w:ascii="Times New Roman" w:hAnsi="Times New Roman"/>
          <w:sz w:val="28"/>
          <w:szCs w:val="28"/>
        </w:rPr>
      </w:pPr>
      <w:r w:rsidRPr="00790213">
        <w:rPr>
          <w:rFonts w:ascii="Times New Roman" w:hAnsi="Times New Roman"/>
          <w:sz w:val="28"/>
          <w:szCs w:val="28"/>
        </w:rPr>
        <w:t xml:space="preserve">Стимулируя мелкую моторику и активизируя тем самым соответствующие отделы мозга, мы активизируем и соседние зоны, отвечающие за речь. </w:t>
      </w:r>
      <w:r w:rsidRPr="00790213">
        <w:rPr>
          <w:rFonts w:ascii="Times New Roman" w:hAnsi="Times New Roman"/>
          <w:sz w:val="28"/>
          <w:szCs w:val="28"/>
        </w:rPr>
        <w:lastRenderedPageBreak/>
        <w:t>Движение  организма и речевая моторика имеют единые механизмы, следовательно, развитие мелкой моторики рук напрямую влияют на развитие речи.</w:t>
      </w:r>
    </w:p>
    <w:p w:rsidR="008B762D" w:rsidRPr="008B762D" w:rsidRDefault="008B762D" w:rsidP="0079021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8B762D">
        <w:rPr>
          <w:rFonts w:ascii="Times New Roman" w:hAnsi="Times New Roman"/>
          <w:color w:val="FF0000"/>
          <w:sz w:val="28"/>
          <w:szCs w:val="28"/>
        </w:rPr>
        <w:t>Слайд 4</w:t>
      </w:r>
    </w:p>
    <w:p w:rsidR="00790213" w:rsidRPr="00790213" w:rsidRDefault="00790213" w:rsidP="00790213">
      <w:pPr>
        <w:pStyle w:val="a3"/>
        <w:rPr>
          <w:rFonts w:ascii="Times New Roman" w:hAnsi="Times New Roman"/>
          <w:sz w:val="28"/>
          <w:szCs w:val="28"/>
        </w:rPr>
      </w:pPr>
      <w:r w:rsidRPr="00790213">
        <w:rPr>
          <w:rFonts w:ascii="Times New Roman" w:hAnsi="Times New Roman"/>
          <w:sz w:val="28"/>
          <w:szCs w:val="28"/>
        </w:rPr>
        <w:t>Важной частью работы по развитию мелкой моторики являются </w:t>
      </w:r>
      <w:hyperlink r:id="rId5" w:history="1">
        <w:r w:rsidRPr="00790213">
          <w:rPr>
            <w:rStyle w:val="a6"/>
            <w:rFonts w:ascii="Times New Roman" w:hAnsi="Times New Roman"/>
            <w:color w:val="00AC97"/>
            <w:sz w:val="28"/>
            <w:szCs w:val="28"/>
            <w:bdr w:val="none" w:sz="0" w:space="0" w:color="auto" w:frame="1"/>
          </w:rPr>
          <w:t>пальчиковые игры</w:t>
        </w:r>
      </w:hyperlink>
      <w:r w:rsidRPr="00790213">
        <w:rPr>
          <w:rFonts w:ascii="Times New Roman" w:hAnsi="Times New Roman"/>
          <w:sz w:val="28"/>
          <w:szCs w:val="28"/>
        </w:rPr>
        <w:t xml:space="preserve">. Игры эти очень эмоциональные, их можно проводить как в детском саду, так и дома. Что же </w:t>
      </w:r>
      <w:proofErr w:type="gramStart"/>
      <w:r w:rsidRPr="00790213">
        <w:rPr>
          <w:rFonts w:ascii="Times New Roman" w:hAnsi="Times New Roman"/>
          <w:sz w:val="28"/>
          <w:szCs w:val="28"/>
        </w:rPr>
        <w:t>происходит когда ребенок занимается</w:t>
      </w:r>
      <w:proofErr w:type="gramEnd"/>
      <w:r w:rsidRPr="00790213">
        <w:rPr>
          <w:rFonts w:ascii="Times New Roman" w:hAnsi="Times New Roman"/>
          <w:sz w:val="28"/>
          <w:szCs w:val="28"/>
        </w:rPr>
        <w:t xml:space="preserve"> пальчиковой гимнастикой?</w:t>
      </w:r>
      <w:r w:rsidRPr="00790213">
        <w:rPr>
          <w:rFonts w:ascii="Times New Roman" w:hAnsi="Times New Roman"/>
          <w:sz w:val="28"/>
          <w:szCs w:val="28"/>
        </w:rPr>
        <w:br/>
        <w:t>1.Стимулируется и развивается речь.</w:t>
      </w:r>
      <w:r w:rsidRPr="00790213">
        <w:rPr>
          <w:rFonts w:ascii="Times New Roman" w:hAnsi="Times New Roman"/>
          <w:sz w:val="28"/>
          <w:szCs w:val="28"/>
        </w:rPr>
        <w:br/>
        <w:t>2.Создаются благоприятный, эмоциональный фон, развивается умение подражать взрослому,  дети учатся вслушиваться и понимать смысл речи.</w:t>
      </w:r>
      <w:r w:rsidRPr="00790213">
        <w:rPr>
          <w:rFonts w:ascii="Times New Roman" w:hAnsi="Times New Roman"/>
          <w:sz w:val="28"/>
          <w:szCs w:val="28"/>
        </w:rPr>
        <w:br/>
        <w:t>3.Ребенок учится концентрировать и распределять своё внимание.</w:t>
      </w:r>
      <w:r w:rsidRPr="00790213">
        <w:rPr>
          <w:rFonts w:ascii="Times New Roman" w:hAnsi="Times New Roman"/>
          <w:sz w:val="28"/>
          <w:szCs w:val="28"/>
        </w:rPr>
        <w:br/>
        <w:t xml:space="preserve">4. Усиливается </w:t>
      </w:r>
      <w:proofErr w:type="gramStart"/>
      <w:r w:rsidRPr="007902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0213">
        <w:rPr>
          <w:rFonts w:ascii="Times New Roman" w:hAnsi="Times New Roman"/>
          <w:sz w:val="28"/>
          <w:szCs w:val="28"/>
        </w:rPr>
        <w:t xml:space="preserve"> выполняемыми движениями при сопровождении их стихотворными строчками.</w:t>
      </w:r>
      <w:r w:rsidRPr="00790213">
        <w:rPr>
          <w:rFonts w:ascii="Times New Roman" w:hAnsi="Times New Roman"/>
          <w:sz w:val="28"/>
          <w:szCs w:val="28"/>
        </w:rPr>
        <w:br/>
        <w:t>5.Развивается память ребенка, воображение и фантазия.</w:t>
      </w:r>
      <w:r w:rsidRPr="00790213">
        <w:rPr>
          <w:rFonts w:ascii="Times New Roman" w:hAnsi="Times New Roman"/>
          <w:sz w:val="28"/>
          <w:szCs w:val="28"/>
        </w:rPr>
        <w:br/>
        <w:t>6.В результате освоения воображения пальцы приобретут силу, гибкость и подвижность, которые в дальнейшем облегчат овладение навыком письма.</w:t>
      </w:r>
      <w:r w:rsidRPr="00790213">
        <w:rPr>
          <w:rFonts w:ascii="Times New Roman" w:hAnsi="Times New Roman"/>
          <w:sz w:val="28"/>
          <w:szCs w:val="28"/>
        </w:rPr>
        <w:br/>
        <w:t>Пальчиковые игры – это мощная целенаправленная тренировка для мозга ребенка, стимулирующая его развитие.</w:t>
      </w:r>
      <w:r w:rsidRPr="00790213">
        <w:rPr>
          <w:rFonts w:ascii="Times New Roman" w:hAnsi="Times New Roman"/>
          <w:sz w:val="28"/>
          <w:szCs w:val="28"/>
        </w:rPr>
        <w:br/>
        <w:t>Пальчиковые игры – как бы отображают реальность окружающего мира – предметы, животных, людей, их деятельность, явления природы.</w:t>
      </w:r>
    </w:p>
    <w:p w:rsidR="00DE61A4" w:rsidRPr="00790213" w:rsidRDefault="00DE61A4" w:rsidP="00790213">
      <w:pPr>
        <w:pStyle w:val="a3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DE61A4" w:rsidRPr="00F80998" w:rsidRDefault="00DE61A4" w:rsidP="00DE61A4">
      <w:pPr>
        <w:spacing w:after="0" w:line="240" w:lineRule="auto"/>
        <w:ind w:firstLine="360"/>
        <w:rPr>
          <w:rFonts w:ascii="Times New Roman" w:hAnsi="Times New Roman"/>
          <w:sz w:val="40"/>
          <w:szCs w:val="40"/>
        </w:rPr>
      </w:pPr>
    </w:p>
    <w:p w:rsidR="000124B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Пальчиковые игры бывают нескольких видов. Рассмотрим их.</w:t>
      </w:r>
    </w:p>
    <w:p w:rsidR="008B762D" w:rsidRPr="008B762D" w:rsidRDefault="008B762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8B762D">
        <w:rPr>
          <w:rFonts w:ascii="Times New Roman" w:hAnsi="Times New Roman"/>
          <w:color w:val="FF0000"/>
          <w:sz w:val="28"/>
          <w:szCs w:val="28"/>
        </w:rPr>
        <w:t>Слайд 5</w:t>
      </w:r>
    </w:p>
    <w:p w:rsidR="008B762D" w:rsidRPr="008B762D" w:rsidRDefault="008B762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8B762D">
        <w:rPr>
          <w:rFonts w:ascii="Times New Roman" w:hAnsi="Times New Roman"/>
          <w:color w:val="FF0000"/>
          <w:sz w:val="28"/>
          <w:szCs w:val="28"/>
        </w:rPr>
        <w:t>Слайд 6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Первый вид - пальчиковые игры с предметами</w:t>
      </w:r>
      <w:r w:rsidRPr="00583B83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83B83">
        <w:rPr>
          <w:rFonts w:ascii="Times New Roman" w:hAnsi="Times New Roman"/>
          <w:color w:val="000000"/>
          <w:sz w:val="28"/>
          <w:szCs w:val="28"/>
        </w:rPr>
        <w:t>Они развивают мышление, повышают эластичность мышц, вызывают положительные эмоции и стойкий интерес к деятельности. Это  игры с использованием: массажных мячей, карандашей, прищепок и т.д.  Предлагаю вам проиграть одну из таких игр с карандашом.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 xml:space="preserve"> Карандаш в руках держу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Поиграть я с ним хочу.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Карандаш в ладони взяли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 xml:space="preserve">И немного </w:t>
      </w:r>
      <w:proofErr w:type="spellStart"/>
      <w:r w:rsidRPr="00583B83">
        <w:rPr>
          <w:rFonts w:ascii="Times New Roman" w:hAnsi="Times New Roman"/>
          <w:color w:val="000000"/>
          <w:sz w:val="28"/>
          <w:szCs w:val="28"/>
        </w:rPr>
        <w:t>пошуршали</w:t>
      </w:r>
      <w:proofErr w:type="spellEnd"/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Карандашик я возьму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lastRenderedPageBreak/>
        <w:t>Непременно каждый пальчик быть послушным научу.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Группа игр с предметами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 </w:t>
      </w: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proofErr w:type="gramStart"/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а) пальчиковые игры с карандашом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(желательно, шестигранным, так как он дополнительно массажирует пальцы и ладонь), где детям можно предложить следующие задания (выполнение заданий педагогами и родителями)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катать карандаш между ладонями обеих рук – от кончиков пальцев до основания ладони;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катать карандаш подушечками двух пальцев (большого и указательного, большого и среднего, большого и безымянного), поочерёдно правой и левой рукой;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катать карандаш между соответствующими пальцами обеих рук по очереди (между указательным пальцем правой руки и указательным пальцем левой руки и т.д.);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поочерёдно пальцами обеих рук катать карандаш по столу; поочерёдно пальцами обеих рук катать два карандаша по столу. </w:t>
      </w: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б) игры с палочками 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(спичками, веточками) где детям предлагается выполнить рисунок из палочек с постепенным усложнением задания: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выполнить узор после выкладывания его взрослым;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• </w:t>
      </w:r>
      <w:r w:rsidRPr="00414E83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по конечному результату (образцу)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по уменьшенной схеме;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по словесной инструкции;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выкладывание букв и цифр из веточек.  </w:t>
      </w: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18691B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«Спички - невелички» 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Задача: поднять все спички со стола одноименными пальцами рук, главное, чтобы не упали.</w:t>
      </w: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proofErr w:type="gramStart"/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в) игры и упражнения с использованием мелких предметов и природного материала, где можно использовать такие варианты заданий: </w:t>
      </w:r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br/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• нанизывание на проволоку, шнурок необходимое количество бусин, шариков, 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пуговиц по демонстрации действия, по образцу, по рисунку узора, по словесной инструкции; составление бус (нанизывание бусин разных цветов в определённой последовательности);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сортировка мелких предметов (бусин, пуговиц, монет, горошин, зёрен и т.д.);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ребёнку необходимо разложить предметы на группы, двигая их подушечками пальцев по столу или осуществляя захват предметов двумя пальцами правой (или левой) руки поочерёдно (большим и указательным, большим и средним и т.д.); </w:t>
      </w:r>
      <w:r w:rsidRPr="002F736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игра «Золушка»;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• </w:t>
      </w:r>
      <w:r w:rsidRPr="00E43CF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сжимание и разжимание мелких резиновых игрушек 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(мячей-ежей, цилиндров с разнообразными шипами) одной рукой, пальцами одной руки; </w:t>
      </w:r>
      <w:proofErr w:type="gramStart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двумя руками одновременно или поочерёдно;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растирание ладоней грецкими орехами (массаж ладоней, включая тыльную сторону);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перекатывание грецких орехов по столу одной рукой (двумя руками);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перекладывание мелких предметов (бобов, гороха, пуговиц, бусин, мозаики) из одной ёмкости в другую; захват предмета осуществляется попеременно двумя пальцами; усложнение – захват двух-трёх предметов одновременно;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складывание пирамидок, матрёшек, любых сборных игрушек;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вкладывание формочек одна в другую; подбирание крышек к разнообразным ёмкостям;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нанизывание колец на тесьму, стержень;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пальчиковый театр или рисовать на подушечках пальцев глазки и ротик, теневой театр.</w:t>
      </w:r>
    </w:p>
    <w:p w:rsidR="000124BD" w:rsidRDefault="000124BD" w:rsidP="000124B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</w:t>
      </w:r>
      <w:r w:rsidRPr="002F736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бумажные колпачки и крышки от бутылок</w:t>
      </w:r>
      <w:proofErr w:type="gramStart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.(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можно стучать тихо-громко, шуршать, катать, скрипеть)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 w:rsidRPr="00E5751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Пальчиковая игра </w:t>
      </w:r>
      <w:r w:rsidRPr="00E57515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  <w:t>«Башмачки»</w:t>
      </w:r>
      <w:r w:rsidRPr="00E5751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</w:rPr>
        <w:t>Берём пластмассовые крышки от бутылок </w:t>
      </w:r>
      <w:r w:rsidRPr="00E5751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(4 штуки)</w:t>
      </w:r>
      <w:r w:rsidRPr="00E57515">
        <w:rPr>
          <w:rFonts w:ascii="Times New Roman" w:eastAsia="Times New Roman" w:hAnsi="Times New Roman"/>
          <w:sz w:val="28"/>
          <w:szCs w:val="28"/>
        </w:rPr>
        <w:t> и надеваем их, как обувь, на указательные и </w:t>
      </w:r>
      <w:r w:rsidRPr="00E5751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средние  пальцы</w:t>
      </w:r>
      <w:r w:rsidRPr="00E57515">
        <w:rPr>
          <w:rFonts w:ascii="Times New Roman" w:eastAsia="Times New Roman" w:hAnsi="Times New Roman"/>
          <w:sz w:val="28"/>
          <w:szCs w:val="28"/>
        </w:rPr>
        <w:t>.  </w:t>
      </w:r>
      <w:r w:rsidRPr="00E5751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«Идём»</w:t>
      </w:r>
      <w:r w:rsidRPr="00E57515">
        <w:rPr>
          <w:rFonts w:ascii="Times New Roman" w:eastAsia="Times New Roman" w:hAnsi="Times New Roman"/>
          <w:sz w:val="28"/>
          <w:szCs w:val="28"/>
        </w:rPr>
        <w:t> </w:t>
      </w:r>
      <w:r w:rsidRPr="00E5751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пальцами как ножками</w:t>
      </w:r>
      <w:r w:rsidRPr="00E57515">
        <w:rPr>
          <w:rFonts w:ascii="Times New Roman" w:eastAsia="Times New Roman" w:hAnsi="Times New Roman"/>
          <w:sz w:val="28"/>
          <w:szCs w:val="28"/>
        </w:rPr>
        <w:t>, не отрывая </w:t>
      </w:r>
      <w:r w:rsidRPr="00E5751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«обувь»</w:t>
      </w:r>
      <w:r w:rsidRPr="00E57515">
        <w:rPr>
          <w:rFonts w:ascii="Times New Roman" w:eastAsia="Times New Roman" w:hAnsi="Times New Roman"/>
          <w:sz w:val="28"/>
          <w:szCs w:val="28"/>
        </w:rPr>
        <w:t> от поверхности стола, как бы шаркая. После каждого двустишия – смена рук.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</w:rPr>
        <w:t>Катя туфли потеряла,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</w:rPr>
        <w:t>Долго плакала, искала.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Другая рука</w:t>
      </w:r>
      <w:r w:rsidRPr="00E57515">
        <w:rPr>
          <w:rFonts w:ascii="Times New Roman" w:eastAsia="Times New Roman" w:hAnsi="Times New Roman"/>
          <w:sz w:val="28"/>
          <w:szCs w:val="28"/>
        </w:rPr>
        <w:t>: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</w:rPr>
        <w:t>В крышки </w:t>
      </w:r>
      <w:r w:rsidRPr="00E5751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пальчики обула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</w:rPr>
        <w:t>Смело в них вперёд шагнула.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lastRenderedPageBreak/>
        <w:t>Другая рука</w:t>
      </w:r>
      <w:r w:rsidRPr="00E57515">
        <w:rPr>
          <w:rFonts w:ascii="Times New Roman" w:eastAsia="Times New Roman" w:hAnsi="Times New Roman"/>
          <w:sz w:val="28"/>
          <w:szCs w:val="28"/>
        </w:rPr>
        <w:t>: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</w:rPr>
        <w:t>Пошла Катя на прогулку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</w:rPr>
        <w:t>По кривому переулку.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Другая рука</w:t>
      </w:r>
      <w:r w:rsidRPr="00E57515">
        <w:rPr>
          <w:rFonts w:ascii="Times New Roman" w:eastAsia="Times New Roman" w:hAnsi="Times New Roman"/>
          <w:sz w:val="28"/>
          <w:szCs w:val="28"/>
        </w:rPr>
        <w:t>: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Пальцы</w:t>
      </w:r>
      <w:r w:rsidRPr="00E57515">
        <w:rPr>
          <w:rFonts w:ascii="Times New Roman" w:eastAsia="Times New Roman" w:hAnsi="Times New Roman"/>
          <w:sz w:val="28"/>
          <w:szCs w:val="28"/>
        </w:rPr>
        <w:t>, словно ножки,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proofErr w:type="gramStart"/>
      <w:r w:rsidRPr="00E57515">
        <w:rPr>
          <w:rFonts w:ascii="Times New Roman" w:eastAsia="Times New Roman" w:hAnsi="Times New Roman"/>
          <w:sz w:val="28"/>
          <w:szCs w:val="28"/>
        </w:rPr>
        <w:t>Обуты в босоножки.</w:t>
      </w:r>
      <w:proofErr w:type="gramEnd"/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Другая рука</w:t>
      </w:r>
      <w:r w:rsidRPr="00E57515">
        <w:rPr>
          <w:rFonts w:ascii="Times New Roman" w:eastAsia="Times New Roman" w:hAnsi="Times New Roman"/>
          <w:sz w:val="28"/>
          <w:szCs w:val="28"/>
        </w:rPr>
        <w:t>: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</w:rPr>
        <w:t>Каждый </w:t>
      </w:r>
      <w:r w:rsidRPr="00E5751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пальчик будто ножка</w:t>
      </w:r>
    </w:p>
    <w:p w:rsidR="00E57515" w:rsidRPr="00E57515" w:rsidRDefault="00E57515" w:rsidP="00E5751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7515">
        <w:rPr>
          <w:rFonts w:ascii="Times New Roman" w:eastAsia="Times New Roman" w:hAnsi="Times New Roman"/>
          <w:sz w:val="28"/>
          <w:szCs w:val="28"/>
        </w:rPr>
        <w:t>Только шаркает немножко.</w:t>
      </w:r>
    </w:p>
    <w:p w:rsidR="00E57515" w:rsidRPr="00583B83" w:rsidRDefault="00E57515" w:rsidP="000124B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124BD" w:rsidRPr="00583B83" w:rsidRDefault="000124BD" w:rsidP="000124B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proofErr w:type="gramStart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 выкладывание из круп, пуговиц, бусинок букв, цифр, разнообразных рисунков;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«рисование» картин крупой, бусинами, семенами, листьями деревьев. </w:t>
      </w:r>
      <w:proofErr w:type="gramEnd"/>
    </w:p>
    <w:p w:rsidR="000124BD" w:rsidRPr="00583B83" w:rsidRDefault="000124BD" w:rsidP="000124B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 упражнения с поролоновыми губкам</w:t>
      </w:r>
      <w:proofErr w:type="gramStart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и(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сжимание- разжимание, «Утята», «Бабочка», «Бантик», «Лягушка», «Резинка», «Колбаска», «Секрет» .</w:t>
      </w:r>
    </w:p>
    <w:p w:rsidR="000124BD" w:rsidRPr="00583B83" w:rsidRDefault="000124BD" w:rsidP="000124B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•чудесный мешочек.</w:t>
      </w:r>
    </w:p>
    <w:p w:rsidR="000124BD" w:rsidRPr="00583B83" w:rsidRDefault="000124BD" w:rsidP="000124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</w:t>
      </w:r>
      <w:r w:rsidRPr="00583B83">
        <w:rPr>
          <w:rFonts w:ascii="Times New Roman" w:eastAsia="Times New Roman" w:hAnsi="Times New Roman"/>
          <w:sz w:val="28"/>
          <w:szCs w:val="28"/>
          <w:lang w:eastAsia="en-US"/>
        </w:rPr>
        <w:t>игры с бумагой</w:t>
      </w:r>
      <w:r w:rsidRPr="00583B8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</w:t>
      </w:r>
      <w:r w:rsidRPr="00583B83">
        <w:rPr>
          <w:rFonts w:ascii="Times New Roman" w:eastAsia="Times New Roman" w:hAnsi="Times New Roman"/>
          <w:sz w:val="28"/>
          <w:szCs w:val="28"/>
          <w:lang w:eastAsia="en-US"/>
        </w:rPr>
        <w:t>способствуют развитию устойчивости зрительного внимания, воображения, а также активизируют работу пальцев: «Закопай игрушку в сугроб», «Огород», «Обрывание бумаги», «Выгладим платочек для мамы и для дочки»; аппликация и оригами, лепка из пластилина и глины.</w:t>
      </w:r>
    </w:p>
    <w:p w:rsidR="000124BD" w:rsidRPr="004D7516" w:rsidRDefault="004D7516" w:rsidP="000124B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D7516">
        <w:rPr>
          <w:rFonts w:ascii="Times New Roman" w:hAnsi="Times New Roman"/>
          <w:b/>
          <w:color w:val="FF0000"/>
          <w:sz w:val="28"/>
          <w:szCs w:val="28"/>
        </w:rPr>
        <w:t>Слайд 7</w:t>
      </w:r>
    </w:p>
    <w:p w:rsidR="000124BD" w:rsidRPr="0018691B" w:rsidRDefault="000124BD" w:rsidP="000124BD">
      <w:pPr>
        <w:shd w:val="clear" w:color="auto" w:fill="FFFFFF"/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Следующий вид – активные игры со стихотворным сопровождением. 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Это игры, которые  побуждают детей к творчеству, в стихотворной форме они  запоминаются быстрее. Дети могут проговаривать и выполнять движение 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пальчиками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 xml:space="preserve"> как в свободное время, так и на прогулке. В одну такую игру,  коллеги,  мы сейчас  с вами поиграем. </w:t>
      </w:r>
      <w:r w:rsidRPr="0018691B">
        <w:rPr>
          <w:rFonts w:ascii="Times New Roman" w:hAnsi="Times New Roman"/>
          <w:b/>
          <w:color w:val="FF0000"/>
          <w:sz w:val="28"/>
          <w:szCs w:val="28"/>
        </w:rPr>
        <w:t>«В гости к кошке».</w:t>
      </w:r>
    </w:p>
    <w:p w:rsidR="002A3D24" w:rsidRPr="002A3D24" w:rsidRDefault="002A3D24" w:rsidP="002A3D24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1, 2, 3, 4, 5 будем пальчики считать</w:t>
      </w:r>
      <w:proofErr w:type="gramStart"/>
      <w:r w:rsidRPr="002A3D2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Start"/>
      <w:r w:rsidRPr="002A3D24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2A3D24">
        <w:rPr>
          <w:rFonts w:ascii="Times New Roman" w:hAnsi="Times New Roman"/>
          <w:sz w:val="28"/>
          <w:szCs w:val="28"/>
          <w:shd w:val="clear" w:color="auto" w:fill="FFFFFF"/>
        </w:rPr>
        <w:t>агибаем пальчики)</w:t>
      </w:r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Вот кулак, а вот ладошка.</w:t>
      </w:r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(Показать кулак и ладошку)</w:t>
      </w:r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На ладошку села кошка и крадется потихоньку,</w:t>
      </w:r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 xml:space="preserve">(По ладошке перебирая </w:t>
      </w:r>
      <w:proofErr w:type="gramStart"/>
      <w:r w:rsidRPr="002A3D24">
        <w:rPr>
          <w:rFonts w:ascii="Times New Roman" w:hAnsi="Times New Roman"/>
          <w:sz w:val="28"/>
          <w:szCs w:val="28"/>
          <w:shd w:val="clear" w:color="auto" w:fill="FFFFFF"/>
        </w:rPr>
        <w:t>пальчиками</w:t>
      </w:r>
      <w:proofErr w:type="gramEnd"/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продвигается другая ладошка)</w:t>
      </w:r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Может, мышка там живет?</w:t>
      </w:r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Кошка мышку стережет. Мяу!</w:t>
      </w:r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(Как кошка царапать пальчиками ладошку,</w:t>
      </w:r>
      <w:r w:rsidRPr="002A3D24">
        <w:rPr>
          <w:rFonts w:ascii="Times New Roman" w:hAnsi="Times New Roman"/>
          <w:sz w:val="28"/>
          <w:szCs w:val="28"/>
        </w:rPr>
        <w:br/>
      </w:r>
      <w:r w:rsidRPr="002A3D24">
        <w:rPr>
          <w:rFonts w:ascii="Times New Roman" w:hAnsi="Times New Roman"/>
          <w:sz w:val="28"/>
          <w:szCs w:val="28"/>
          <w:shd w:val="clear" w:color="auto" w:fill="FFFFFF"/>
        </w:rPr>
        <w:t>а на последнее слово быстро спрятать ручки от кошки)</w:t>
      </w:r>
    </w:p>
    <w:p w:rsidR="000124BD" w:rsidRDefault="000124BD" w:rsidP="000124BD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2F7365">
        <w:rPr>
          <w:rFonts w:ascii="Times New Roman" w:hAnsi="Times New Roman"/>
          <w:b/>
          <w:color w:val="FF0000"/>
          <w:sz w:val="28"/>
          <w:szCs w:val="28"/>
        </w:rPr>
        <w:lastRenderedPageBreak/>
        <w:t>Группа игр с речевым сопровождением. </w:t>
      </w:r>
      <w:r w:rsidRPr="002F7365">
        <w:rPr>
          <w:rFonts w:ascii="Times New Roman" w:hAnsi="Times New Roman"/>
          <w:color w:val="FF0000"/>
          <w:sz w:val="28"/>
          <w:szCs w:val="28"/>
        </w:rPr>
        <w:br/>
      </w:r>
      <w:r w:rsidRPr="00583B83">
        <w:rPr>
          <w:rFonts w:ascii="Times New Roman" w:hAnsi="Times New Roman"/>
          <w:color w:val="000000"/>
          <w:sz w:val="28"/>
          <w:szCs w:val="28"/>
        </w:rPr>
        <w:t>С веток ягоды снимаю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и в лукошко собираю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("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рывают" ягодки и "кладут" в ладошку.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Ягод - полное лукошко!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Я попробую немножко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(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щ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епотку поднести ко рту)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Я поем ещё чуть - чуть -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легче будет к дому путь!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Я поем ещё малинки.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Сколько ягодок в корзинке?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Раз, два, три, четыре, пять…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(загибаем пальчики)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Снова буду собирать!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</w:r>
      <w:r w:rsidRPr="00583B83">
        <w:rPr>
          <w:rFonts w:ascii="Times New Roman" w:hAnsi="Times New Roman"/>
          <w:color w:val="000000"/>
          <w:sz w:val="28"/>
          <w:szCs w:val="28"/>
        </w:rPr>
        <w:br/>
      </w:r>
      <w:r w:rsidRPr="000124BD">
        <w:rPr>
          <w:rFonts w:ascii="Times New Roman" w:hAnsi="Times New Roman"/>
          <w:i/>
          <w:color w:val="000000"/>
          <w:sz w:val="28"/>
          <w:szCs w:val="28"/>
        </w:rPr>
        <w:t>«Куклы на пальчике».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 Нарисовать на картоне верхнюю часть туловища героя без ножек, вырезать 2 отверстия для указательного и среднего пальца, пальцы дорисовать красками на водной основе (</w:t>
      </w:r>
      <w:r>
        <w:rPr>
          <w:rFonts w:ascii="Times New Roman" w:hAnsi="Times New Roman"/>
          <w:color w:val="000000"/>
          <w:sz w:val="28"/>
          <w:szCs w:val="28"/>
        </w:rPr>
        <w:t>туфли, сапожки, копытца и т.д.)</w:t>
      </w:r>
    </w:p>
    <w:p w:rsidR="004D7516" w:rsidRPr="004D7516" w:rsidRDefault="004D7516" w:rsidP="000124BD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b/>
          <w:color w:val="FF0000"/>
          <w:sz w:val="28"/>
          <w:szCs w:val="28"/>
        </w:rPr>
      </w:pPr>
      <w:r w:rsidRPr="004D7516">
        <w:rPr>
          <w:rFonts w:ascii="Times New Roman" w:hAnsi="Times New Roman"/>
          <w:b/>
          <w:color w:val="FF0000"/>
          <w:sz w:val="28"/>
          <w:szCs w:val="28"/>
        </w:rPr>
        <w:t>Слайд 8</w:t>
      </w:r>
    </w:p>
    <w:p w:rsidR="000124BD" w:rsidRPr="00583B83" w:rsidRDefault="000124BD" w:rsidP="000124B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Следующий вид пальчиковых игр – это игры манипуляции.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 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Предлагаю вам вспомнить названия данных игр. </w:t>
      </w:r>
      <w:proofErr w:type="gramStart"/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>«Ладушки-ладушки», «Сорока-белобока» –</w:t>
      </w:r>
      <w:r w:rsidRPr="00583B83">
        <w:rPr>
          <w:rFonts w:ascii="Times New Roman" w:hAnsi="Times New Roman"/>
          <w:color w:val="000000"/>
          <w:sz w:val="28"/>
          <w:szCs w:val="28"/>
        </w:rPr>
        <w:t> указательным пальцем осуществляют круговые движения, </w:t>
      </w:r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 xml:space="preserve">«Пальчик-мальчик, где ты был?», </w:t>
      </w:r>
      <w:r w:rsidRPr="00354FD8">
        <w:rPr>
          <w:rFonts w:ascii="Times New Roman" w:hAnsi="Times New Roman"/>
          <w:i/>
          <w:iCs/>
          <w:color w:val="FF0000"/>
          <w:sz w:val="28"/>
          <w:szCs w:val="28"/>
        </w:rPr>
        <w:t>«Мы делили апельсин»</w:t>
      </w:r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 xml:space="preserve">, «Этот пальчик хочет спать», </w:t>
      </w:r>
      <w:r w:rsidRPr="00354FD8">
        <w:rPr>
          <w:rFonts w:ascii="Times New Roman" w:hAnsi="Times New Roman"/>
          <w:i/>
          <w:iCs/>
          <w:color w:val="FF0000"/>
          <w:sz w:val="28"/>
          <w:szCs w:val="28"/>
        </w:rPr>
        <w:t xml:space="preserve">«Этот пальчик – дедушка», </w:t>
      </w:r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>«Раз, два, три, четыре, кто живет в моей квартире»,</w:t>
      </w:r>
      <w:proofErr w:type="gramEnd"/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>«Пальчики пошли гулять» и т.п</w:t>
      </w:r>
      <w:proofErr w:type="gramStart"/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Как видно на слайде данные игры мы тоже используем в своей работе.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54FD8">
        <w:rPr>
          <w:rFonts w:ascii="Times New Roman" w:hAnsi="Times New Roman"/>
          <w:color w:val="FF0000"/>
          <w:sz w:val="28"/>
          <w:szCs w:val="28"/>
        </w:rPr>
        <w:t xml:space="preserve">«Пишем на ладошке» </w:t>
      </w:r>
      <w:r w:rsidRPr="00583B83">
        <w:rPr>
          <w:rFonts w:ascii="Times New Roman" w:hAnsi="Times New Roman"/>
          <w:color w:val="000000"/>
          <w:sz w:val="28"/>
          <w:szCs w:val="28"/>
        </w:rPr>
        <w:t>(можно на спине) Ребенок закрывает глаза и отгадывает цифру, букву, геометрическую фигуру, затем меняетесь.</w:t>
      </w:r>
    </w:p>
    <w:p w:rsidR="000124BD" w:rsidRPr="004D7516" w:rsidRDefault="004D7516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D7516">
        <w:rPr>
          <w:rFonts w:ascii="Times New Roman" w:hAnsi="Times New Roman"/>
          <w:b/>
          <w:color w:val="FF0000"/>
          <w:sz w:val="28"/>
          <w:szCs w:val="28"/>
        </w:rPr>
        <w:lastRenderedPageBreak/>
        <w:t>Слайд 9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Пальчиковые игры на основе сказок. </w:t>
      </w:r>
      <w:r w:rsidRPr="00583B83">
        <w:rPr>
          <w:rFonts w:ascii="Times New Roman" w:hAnsi="Times New Roman"/>
          <w:color w:val="000000"/>
          <w:sz w:val="28"/>
          <w:szCs w:val="28"/>
        </w:rPr>
        <w:t>Такие комплексы пальчиковых игр позволяют повысить общий тонус, развивают внимание и память, снимают психоэмоциональное напряжение. В работе с детьми можно использовать готовый пальчиковый театр, также пальчиковый театр виде маленьких вязаных колпачков что придает двойной эффект – массаж фаланг пальцев руки также можно нарисовать героев сказок на подушечках пальцев и с удовольствием проиграть сказку с детьми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0124BD" w:rsidRPr="004D7516" w:rsidRDefault="004D7516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D7516">
        <w:rPr>
          <w:rFonts w:ascii="Times New Roman" w:hAnsi="Times New Roman"/>
          <w:b/>
          <w:color w:val="FF0000"/>
          <w:sz w:val="28"/>
          <w:szCs w:val="28"/>
        </w:rPr>
        <w:t>Слайд 10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b/>
          <w:color w:val="000000"/>
          <w:sz w:val="28"/>
          <w:szCs w:val="28"/>
        </w:rPr>
        <w:t xml:space="preserve">Следующий вид – это пальчиковые </w:t>
      </w:r>
      <w:proofErr w:type="spellStart"/>
      <w:r w:rsidRPr="00583B83">
        <w:rPr>
          <w:rFonts w:ascii="Times New Roman" w:hAnsi="Times New Roman"/>
          <w:b/>
          <w:color w:val="000000"/>
          <w:sz w:val="28"/>
          <w:szCs w:val="28"/>
        </w:rPr>
        <w:t>кинезиологические</w:t>
      </w:r>
      <w:proofErr w:type="spellEnd"/>
      <w:r w:rsidRPr="00583B83">
        <w:rPr>
          <w:rFonts w:ascii="Times New Roman" w:hAnsi="Times New Roman"/>
          <w:b/>
          <w:color w:val="000000"/>
          <w:sz w:val="28"/>
          <w:szCs w:val="28"/>
        </w:rPr>
        <w:t xml:space="preserve"> игры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 или по- 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другому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 xml:space="preserve"> их называют «гимнастика мозга»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Такие игры позволяют активизировать межполушарное взаимодействие, улучшают мыслительную деятельность, стрессоустойчивость, способствуют улучшению памяти и внимания.</w:t>
      </w:r>
    </w:p>
    <w:p w:rsidR="000124BD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 xml:space="preserve">Выполнение таких игр требует от ребенка внимания, сосредоточенности. А сейчас я предлагаю проиграть вместе с нами несколько </w:t>
      </w:r>
      <w:proofErr w:type="spellStart"/>
      <w:r w:rsidRPr="00583B83">
        <w:rPr>
          <w:rFonts w:ascii="Times New Roman" w:hAnsi="Times New Roman"/>
          <w:color w:val="000000"/>
          <w:sz w:val="28"/>
          <w:szCs w:val="28"/>
        </w:rPr>
        <w:t>кинезеологических</w:t>
      </w:r>
      <w:proofErr w:type="spellEnd"/>
      <w:r w:rsidRPr="00583B83">
        <w:rPr>
          <w:rFonts w:ascii="Times New Roman" w:hAnsi="Times New Roman"/>
          <w:color w:val="000000"/>
          <w:sz w:val="28"/>
          <w:szCs w:val="28"/>
        </w:rPr>
        <w:t>. игр. «Ладонь, кулак, ребро» (разнонаправленные движения), «По голове похлопаем,  по животу погладим». Следующая игра называется «Лезгинка», коллеги предлагаю вам ладонь левой руки сжать в кулак, большой палец и мизинец отогнуть в стороны, а ладонь правой руки поставить горизонтально вот таким образом, затем под музыку чередовать руки. </w:t>
      </w:r>
    </w:p>
    <w:p w:rsidR="00657A06" w:rsidRPr="00657A06" w:rsidRDefault="00657A06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57A06">
        <w:rPr>
          <w:rFonts w:ascii="Times New Roman" w:hAnsi="Times New Roman"/>
          <w:b/>
          <w:color w:val="FF0000"/>
          <w:sz w:val="28"/>
          <w:szCs w:val="28"/>
        </w:rPr>
        <w:t>Слайд 11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Также при развитии мелкой моторики очень эффективны </w:t>
      </w: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пальчиковые игры с элементами самомассажа</w:t>
      </w:r>
      <w:r w:rsidRPr="00583B83">
        <w:rPr>
          <w:rFonts w:ascii="Times New Roman" w:hAnsi="Times New Roman"/>
          <w:color w:val="000000"/>
          <w:sz w:val="28"/>
          <w:szCs w:val="28"/>
        </w:rPr>
        <w:t>.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самомассажа можно выполнять с помощью различных предметов, это могут быть деревянные грибочки, массажные мячи, карандаши и т.д</w:t>
      </w: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583B83">
        <w:rPr>
          <w:rFonts w:ascii="Times New Roman" w:hAnsi="Times New Roman"/>
          <w:bCs/>
          <w:color w:val="000000"/>
          <w:sz w:val="28"/>
          <w:szCs w:val="28"/>
        </w:rPr>
        <w:t xml:space="preserve"> Упражнения с поролоновыми губками: «бантик», «лягушка», «бабочка».</w:t>
      </w:r>
    </w:p>
    <w:p w:rsidR="000124BD" w:rsidRPr="00657A06" w:rsidRDefault="00657A06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57A06">
        <w:rPr>
          <w:rFonts w:ascii="Times New Roman" w:hAnsi="Times New Roman"/>
          <w:b/>
          <w:color w:val="FF0000"/>
          <w:sz w:val="28"/>
          <w:szCs w:val="28"/>
        </w:rPr>
        <w:t>Слайд 12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C3ADB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lastRenderedPageBreak/>
        <w:t xml:space="preserve">Следующий вид 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- </w:t>
      </w:r>
      <w:r w:rsidRPr="00583B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пальчиковые игры с музыкальным сопровождением.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 таких играх синтез движения, речи и музыки радует детей и позволяет проводить эти игры наиболее эффективно</w:t>
      </w:r>
    </w:p>
    <w:p w:rsidR="000124BD" w:rsidRPr="000124B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Для развития мелкой моторики руки разработано много интересных методов и приемов, используются разнообразные стимулирующие материалы. В дошкольных учреждениях педагоги (воспитатели) используют накопленный опыт по данному направлению и основной принцип дидактики: от </w:t>
      </w:r>
      <w:proofErr w:type="gramStart"/>
      <w:r w:rsidRPr="00583B83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583B83">
        <w:rPr>
          <w:rFonts w:ascii="Times New Roman" w:hAnsi="Times New Roman"/>
          <w:sz w:val="28"/>
          <w:szCs w:val="28"/>
        </w:rPr>
        <w:t xml:space="preserve"> к сложному.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Считается, что для разностороннего гармоничного развития двигательных функций кисти руки необходимо тренировать руку в различных движениях - на сжатие, на растяжение, на расслабление. </w:t>
      </w:r>
      <w:r w:rsidRPr="000124BD">
        <w:rPr>
          <w:rFonts w:ascii="Times New Roman" w:hAnsi="Times New Roman"/>
          <w:b/>
          <w:sz w:val="28"/>
          <w:szCs w:val="28"/>
        </w:rPr>
        <w:t>Для этого используются приемы: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•систематичность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•последовательность - (от </w:t>
      </w:r>
      <w:proofErr w:type="gramStart"/>
      <w:r w:rsidRPr="00583B83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583B83">
        <w:rPr>
          <w:rFonts w:ascii="Times New Roman" w:hAnsi="Times New Roman"/>
          <w:sz w:val="28"/>
          <w:szCs w:val="28"/>
        </w:rPr>
        <w:t xml:space="preserve"> к сложному). </w:t>
      </w:r>
      <w:proofErr w:type="gramStart"/>
      <w:r w:rsidRPr="00583B83">
        <w:rPr>
          <w:rFonts w:ascii="Times New Roman" w:hAnsi="Times New Roman"/>
          <w:sz w:val="28"/>
          <w:szCs w:val="28"/>
        </w:rPr>
        <w:t>Сначала на правой руке, затем на левой; при успешном выполнении - на правой и левой руке одновременно.</w:t>
      </w:r>
      <w:proofErr w:type="gramEnd"/>
      <w:r w:rsidRPr="00583B83">
        <w:rPr>
          <w:rFonts w:ascii="Times New Roman" w:hAnsi="Times New Roman"/>
          <w:sz w:val="28"/>
          <w:szCs w:val="28"/>
        </w:rPr>
        <w:t xml:space="preserve"> Недопустимо что-то пропускать и перепрыгивать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•все игры и упражнения должны проводиться по желанию ребенка, на положительном эмоциональном фоне. Для любого человека, независимо от его возраста, значим результат. Поэтому любое достижение малыша должно быть утилитарным и оцененным;</w:t>
      </w:r>
    </w:p>
    <w:p w:rsidR="000124B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•если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негативизму.</w:t>
      </w:r>
    </w:p>
    <w:p w:rsidR="004B058C" w:rsidRPr="004B058C" w:rsidRDefault="004B058C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4B058C">
        <w:rPr>
          <w:rFonts w:ascii="Times New Roman" w:hAnsi="Times New Roman"/>
          <w:b/>
          <w:color w:val="FF0000"/>
          <w:sz w:val="28"/>
          <w:szCs w:val="28"/>
        </w:rPr>
        <w:t>Слайд 13</w:t>
      </w:r>
    </w:p>
    <w:bookmarkEnd w:id="0"/>
    <w:p w:rsidR="000124BD" w:rsidRPr="000124B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24BD">
        <w:rPr>
          <w:rFonts w:ascii="Times New Roman" w:hAnsi="Times New Roman"/>
          <w:b/>
          <w:sz w:val="28"/>
          <w:szCs w:val="28"/>
        </w:rPr>
        <w:lastRenderedPageBreak/>
        <w:t>Этапы разучивания игр: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Взрослый сначала показывает игру малышу сам.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Взрослый показывает игру, манипулируя пальцами и рукой ребёнка.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Взрослый и ребёнок выполняют движения одновременно, взрослый проговаривает текст.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Ребёнок выполняет движения с необходимой помощью взрослого, который произносит текст.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Ребёнок выполняет движения и проговаривает текст, а взрослый подсказывает и помогает.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Любые приемы — постукивания подушечками пальцев, растирание, поглаживание основания пальцев, круговые движения по ладоням, легкий массаж предплечья — несут ребенку только здоровье.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Можно организовать пальчиковую игру таким образом, чтобы дети разминали руки друг другу. 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Полуторагодовалые дети легко воспринимают пальчиковую игру, выполняемую одной рукой, а трехлетние уже умеют играть двумя руками. Малыши четырехлетнего возраста способны участвовать в играх, где несколько событий сменяют друг друга, а старшим ребятам можно предложить пальчиковую игру, оформив ее какими-либо небольшими предметами — кубиками, шариками и т. д.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 пальчиковых играх одним из основных массажных приемов является поглаживание. Его следует выполнять ритмично, спокойно, свободно и легко скользя по коже кончиками пальцев или ладонью. Поглаживания могут быть прямолинейными, спиралевидными, зигзагообразными, попеременными, продольными, кругообразными и комбинированными. Кроме того, применяются щипцеобразные, гребнеобразные поглаживания и просто глажение.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Другим основным массажным приемом в пальчиковых играх считается растирание. В отличие от поглаживания при этом производится определенное </w:t>
      </w:r>
      <w:r w:rsidRPr="00583B83">
        <w:rPr>
          <w:rFonts w:ascii="Times New Roman" w:hAnsi="Times New Roman"/>
          <w:sz w:val="28"/>
          <w:szCs w:val="28"/>
        </w:rPr>
        <w:lastRenderedPageBreak/>
        <w:t>давление на поверхность и рука не скользит по ней, а как бы немного сдвигает кожу, образуя впереди складку. Растирание выполняется подушечками пальцев или ладонью и также бывает зигзагообразным, спиралевидным и прямолинейным.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Весьма полезным массажным приемом в пальчиковых играх является вибрация, к которой относятся похлопывание, </w:t>
      </w:r>
      <w:proofErr w:type="spellStart"/>
      <w:r w:rsidRPr="00583B83">
        <w:rPr>
          <w:rFonts w:ascii="Times New Roman" w:hAnsi="Times New Roman"/>
          <w:sz w:val="28"/>
          <w:szCs w:val="28"/>
        </w:rPr>
        <w:t>рубление</w:t>
      </w:r>
      <w:proofErr w:type="spellEnd"/>
      <w:r w:rsidRPr="00583B83">
        <w:rPr>
          <w:rFonts w:ascii="Times New Roman" w:hAnsi="Times New Roman"/>
          <w:sz w:val="28"/>
          <w:szCs w:val="28"/>
        </w:rPr>
        <w:t>, поколачивание, встряхивание, потряхивание и т. д. Она оказывает сильное воздействие на нервную систему. Так, слабая вибрация повышает мышечный тонус, а сильная снижает повышенный тонус и снимает нервную возбудимость.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 процессе пальчиковых игр большое внимание уделяется массажу самих пальцев. При этом применяется несколько видов растирания: кругообразное подушечками пальцев, кругообразное ребром ладони, спиралевидное основанием ладони, зигзагообразные и прямолинейные «щипцы». Кроме всех перечисленных массажных приемов, во время игр активно используются встряхивание и поглаживание пальцев.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Стоит уделять большое внимание пальчиковым играм в разных видах деятельности. На занятиях по ФЭМП с помощью пальчиковой гимнастики обучаю детей счёту. На занятиях по развитию речи, например, «Путешествие колобка», можно  использую пальчиковую игру «Колобок», тем самым формируя слуховое восприятие, память и мышление.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Pr="00583B83">
        <w:rPr>
          <w:rFonts w:ascii="Times New Roman" w:hAnsi="Times New Roman"/>
          <w:sz w:val="28"/>
          <w:szCs w:val="28"/>
        </w:rPr>
        <w:t>потешек</w:t>
      </w:r>
      <w:proofErr w:type="spellEnd"/>
      <w:r w:rsidRPr="00583B83">
        <w:rPr>
          <w:rFonts w:ascii="Times New Roman" w:hAnsi="Times New Roman"/>
          <w:sz w:val="28"/>
          <w:szCs w:val="28"/>
        </w:rPr>
        <w:t xml:space="preserve"> и пальчиковой гимнастики обогащается словарный запас детей, развивается их воображение и речь.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На занятиях по рисованию можно использовать  пальчиковые гимнастики: «Красивые цветы», «Наши ручки», они нужны для расслабления кисти руки.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Вывод: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Очень важно использовать пальчиковые игры во всех видах деятельности, </w:t>
      </w:r>
      <w:proofErr w:type="spellStart"/>
      <w:r w:rsidRPr="00583B83">
        <w:rPr>
          <w:rFonts w:ascii="Times New Roman" w:hAnsi="Times New Roman"/>
          <w:sz w:val="28"/>
          <w:szCs w:val="28"/>
        </w:rPr>
        <w:t>т</w:t>
      </w:r>
      <w:proofErr w:type="gramStart"/>
      <w:r w:rsidRPr="00583B83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583B83">
        <w:rPr>
          <w:rFonts w:ascii="Times New Roman" w:hAnsi="Times New Roman"/>
          <w:sz w:val="28"/>
          <w:szCs w:val="28"/>
        </w:rPr>
        <w:t xml:space="preserve"> они дают положительный результат в развитии речи у детей дошкольного возраста.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Пальчиковые игры детям нравятся, дети занимаются с желанием, стали более внимательными, с удовольствием выразительно повторяют слова </w:t>
      </w:r>
      <w:proofErr w:type="spellStart"/>
      <w:r w:rsidRPr="00583B83">
        <w:rPr>
          <w:rFonts w:ascii="Times New Roman" w:hAnsi="Times New Roman"/>
          <w:sz w:val="28"/>
          <w:szCs w:val="28"/>
        </w:rPr>
        <w:t>потешек</w:t>
      </w:r>
      <w:proofErr w:type="spellEnd"/>
      <w:r w:rsidRPr="00583B83">
        <w:rPr>
          <w:rFonts w:ascii="Times New Roman" w:hAnsi="Times New Roman"/>
          <w:sz w:val="28"/>
          <w:szCs w:val="28"/>
        </w:rPr>
        <w:t>. Используют пальчиковый театр в свободное время от занятий.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lastRenderedPageBreak/>
        <w:t>Дети научились быть хозяином своих ладошек и десяти пальчиков, совершают сложные манипуляции с мелкими и крупными предметами.</w:t>
      </w:r>
    </w:p>
    <w:p w:rsidR="000124BD" w:rsidRPr="003C3ADB" w:rsidRDefault="003C3ADB" w:rsidP="003C3ADB">
      <w:pPr>
        <w:pStyle w:val="a3"/>
        <w:rPr>
          <w:rFonts w:ascii="Times New Roman" w:hAnsi="Times New Roman"/>
          <w:sz w:val="28"/>
          <w:szCs w:val="28"/>
        </w:rPr>
      </w:pPr>
      <w:r w:rsidRPr="003C3ADB">
        <w:rPr>
          <w:rStyle w:val="a4"/>
          <w:rFonts w:ascii="Times New Roman" w:hAnsi="Times New Roman"/>
          <w:color w:val="999999"/>
          <w:sz w:val="28"/>
          <w:szCs w:val="28"/>
          <w:bdr w:val="none" w:sz="0" w:space="0" w:color="auto" w:frame="1"/>
          <w:shd w:val="clear" w:color="auto" w:fill="FFFFFF"/>
        </w:rPr>
        <w:t>Две руки</w:t>
      </w:r>
      <w:r w:rsidRPr="003C3ADB">
        <w:rPr>
          <w:rFonts w:ascii="Times New Roman" w:hAnsi="Times New Roman"/>
          <w:sz w:val="28"/>
          <w:szCs w:val="28"/>
        </w:rPr>
        <w:br/>
      </w:r>
      <w:r w:rsidRPr="003C3ADB">
        <w:rPr>
          <w:rFonts w:ascii="Times New Roman" w:hAnsi="Times New Roman"/>
          <w:sz w:val="28"/>
          <w:szCs w:val="28"/>
          <w:shd w:val="clear" w:color="auto" w:fill="FFFFFF"/>
        </w:rPr>
        <w:t>Нам две руки природою даны,</w:t>
      </w:r>
      <w:r w:rsidRPr="003C3ADB">
        <w:rPr>
          <w:rFonts w:ascii="Times New Roman" w:hAnsi="Times New Roman"/>
          <w:sz w:val="28"/>
          <w:szCs w:val="28"/>
        </w:rPr>
        <w:br/>
      </w:r>
      <w:r w:rsidRPr="003C3ADB">
        <w:rPr>
          <w:rFonts w:ascii="Times New Roman" w:hAnsi="Times New Roman"/>
          <w:sz w:val="28"/>
          <w:szCs w:val="28"/>
          <w:shd w:val="clear" w:color="auto" w:fill="FFFFFF"/>
        </w:rPr>
        <w:t>И обе драгоценны и нужны.</w:t>
      </w:r>
      <w:r w:rsidRPr="003C3ADB">
        <w:rPr>
          <w:rFonts w:ascii="Times New Roman" w:hAnsi="Times New Roman"/>
          <w:sz w:val="28"/>
          <w:szCs w:val="28"/>
        </w:rPr>
        <w:br/>
      </w:r>
      <w:r w:rsidRPr="003C3ADB">
        <w:rPr>
          <w:rFonts w:ascii="Times New Roman" w:hAnsi="Times New Roman"/>
          <w:sz w:val="28"/>
          <w:szCs w:val="28"/>
          <w:shd w:val="clear" w:color="auto" w:fill="FFFFFF"/>
        </w:rPr>
        <w:t>Одна дары от жизни принимает,</w:t>
      </w:r>
      <w:r w:rsidRPr="003C3ADB">
        <w:rPr>
          <w:rFonts w:ascii="Times New Roman" w:hAnsi="Times New Roman"/>
          <w:sz w:val="28"/>
          <w:szCs w:val="28"/>
        </w:rPr>
        <w:br/>
      </w:r>
      <w:r w:rsidRPr="003C3ADB">
        <w:rPr>
          <w:rFonts w:ascii="Times New Roman" w:hAnsi="Times New Roman"/>
          <w:sz w:val="28"/>
          <w:szCs w:val="28"/>
          <w:shd w:val="clear" w:color="auto" w:fill="FFFFFF"/>
        </w:rPr>
        <w:t>Другая их с поклоном возвращает.</w:t>
      </w:r>
      <w:r w:rsidRPr="003C3ADB">
        <w:rPr>
          <w:rFonts w:ascii="Times New Roman" w:hAnsi="Times New Roman"/>
          <w:sz w:val="28"/>
          <w:szCs w:val="28"/>
        </w:rPr>
        <w:br/>
      </w:r>
      <w:r w:rsidRPr="003C3ADB">
        <w:rPr>
          <w:rFonts w:ascii="Times New Roman" w:hAnsi="Times New Roman"/>
          <w:sz w:val="28"/>
          <w:szCs w:val="28"/>
          <w:shd w:val="clear" w:color="auto" w:fill="FFFFFF"/>
        </w:rPr>
        <w:t>В наших руках богатство остается,</w:t>
      </w:r>
      <w:r w:rsidRPr="003C3ADB">
        <w:rPr>
          <w:rFonts w:ascii="Times New Roman" w:hAnsi="Times New Roman"/>
          <w:sz w:val="28"/>
          <w:szCs w:val="28"/>
        </w:rPr>
        <w:br/>
      </w:r>
      <w:r w:rsidRPr="003C3ADB">
        <w:rPr>
          <w:rFonts w:ascii="Times New Roman" w:hAnsi="Times New Roman"/>
          <w:sz w:val="28"/>
          <w:szCs w:val="28"/>
          <w:shd w:val="clear" w:color="auto" w:fill="FFFFFF"/>
        </w:rPr>
        <w:t xml:space="preserve">Оно любовью к </w:t>
      </w:r>
      <w:proofErr w:type="gramStart"/>
      <w:r w:rsidRPr="003C3ADB">
        <w:rPr>
          <w:rFonts w:ascii="Times New Roman" w:hAnsi="Times New Roman"/>
          <w:sz w:val="28"/>
          <w:szCs w:val="28"/>
          <w:shd w:val="clear" w:color="auto" w:fill="FFFFFF"/>
        </w:rPr>
        <w:t>ближнему</w:t>
      </w:r>
      <w:proofErr w:type="gramEnd"/>
      <w:r w:rsidRPr="003C3ADB">
        <w:rPr>
          <w:rFonts w:ascii="Times New Roman" w:hAnsi="Times New Roman"/>
          <w:sz w:val="28"/>
          <w:szCs w:val="28"/>
          <w:shd w:val="clear" w:color="auto" w:fill="FFFFFF"/>
        </w:rPr>
        <w:t xml:space="preserve"> зовется.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4BD" w:rsidRDefault="000124BD" w:rsidP="0001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D3B7F" w:rsidRDefault="00DD3B7F" w:rsidP="000124BD">
      <w:pPr>
        <w:ind w:firstLine="567"/>
      </w:pPr>
    </w:p>
    <w:sectPr w:rsidR="00DD3B7F" w:rsidSect="000124B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4E"/>
    <w:rsid w:val="000124BD"/>
    <w:rsid w:val="000316DF"/>
    <w:rsid w:val="0018691B"/>
    <w:rsid w:val="001C3646"/>
    <w:rsid w:val="002A3D24"/>
    <w:rsid w:val="002F7365"/>
    <w:rsid w:val="00354FD8"/>
    <w:rsid w:val="003C3ADB"/>
    <w:rsid w:val="00414E83"/>
    <w:rsid w:val="004B058C"/>
    <w:rsid w:val="004D7516"/>
    <w:rsid w:val="0053253E"/>
    <w:rsid w:val="005C75D2"/>
    <w:rsid w:val="00657A06"/>
    <w:rsid w:val="00790213"/>
    <w:rsid w:val="007A2A4E"/>
    <w:rsid w:val="007B1971"/>
    <w:rsid w:val="008B762D"/>
    <w:rsid w:val="00D53854"/>
    <w:rsid w:val="00DD3B7F"/>
    <w:rsid w:val="00DE61A4"/>
    <w:rsid w:val="00E43CF5"/>
    <w:rsid w:val="00E57515"/>
    <w:rsid w:val="00EE2CB8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24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Strong"/>
    <w:basedOn w:val="a0"/>
    <w:uiPriority w:val="22"/>
    <w:qFormat/>
    <w:rsid w:val="003C3ADB"/>
    <w:rPr>
      <w:b/>
      <w:bCs/>
    </w:rPr>
  </w:style>
  <w:style w:type="paragraph" w:styleId="a5">
    <w:name w:val="Normal (Web)"/>
    <w:basedOn w:val="a"/>
    <w:uiPriority w:val="99"/>
    <w:semiHidden/>
    <w:unhideWhenUsed/>
    <w:rsid w:val="00790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90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24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Strong"/>
    <w:basedOn w:val="a0"/>
    <w:uiPriority w:val="22"/>
    <w:qFormat/>
    <w:rsid w:val="003C3ADB"/>
    <w:rPr>
      <w:b/>
      <w:bCs/>
    </w:rPr>
  </w:style>
  <w:style w:type="paragraph" w:styleId="a5">
    <w:name w:val="Normal (Web)"/>
    <w:basedOn w:val="a"/>
    <w:uiPriority w:val="99"/>
    <w:semiHidden/>
    <w:unhideWhenUsed/>
    <w:rsid w:val="00790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9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i-detsad.ru/palchikovye-ig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com9</dc:creator>
  <cp:lastModifiedBy>Анна</cp:lastModifiedBy>
  <cp:revision>5</cp:revision>
  <dcterms:created xsi:type="dcterms:W3CDTF">2020-03-20T06:40:00Z</dcterms:created>
  <dcterms:modified xsi:type="dcterms:W3CDTF">2020-03-23T07:10:00Z</dcterms:modified>
</cp:coreProperties>
</file>