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1A" w:rsidRDefault="00577A8F">
      <w:r>
        <w:t>План по самообразованию Тема: «Развитие разговорной речи детей дошкольного возраста через пальчиковые игры»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2015-2017 учебные годы Воспитатель: </w:t>
      </w:r>
      <w:proofErr w:type="spellStart"/>
      <w:r>
        <w:t>Сатырова</w:t>
      </w:r>
      <w:proofErr w:type="spellEnd"/>
      <w:r>
        <w:t xml:space="preserve"> Б.Я. Актуальность Речь имеет огромное значение для разных сторон развития детей раннего дошкольного возраста. Речь постепенно становится важным средством передачи ребенку общественного опыта, управления его деятельностью. Все процессы – восприятие, мышление, память перестраиваются под влиянием речи. Речь становится основным звеном в развитии ребенка. Так, установлено, что общая неготовность большинства современных детей с речевым развитием – следствие слабого развития общей моторики и, в частности, моторики руки. О том, что ум ребенка находится на кончиках пальцев, сказал когда-то известный педагог В.А. Сухомлинский. Все дело в том, что в головном мозге человека центры, отвечающие за речь и движение пальцев рук, расположены очень близко. Развивая мелкую моторику, мы активизируем соседние зоны мозга, отвечающие за речь. Пальчиковые игры помогут стимулировать развитие речи детей раннего возраста. Цель: повышение своего теоретического и практического уровня, профессионального мастерства и компетентности. Задачи: 1. Повысить профессиональное мастерство, расширить знания о современных тенденциях в развитии речи детей раннего дошкольного возраста. 2. Сформировать необходимый уровень речевой компетентности детей. 3. Привлечь родителей к активному участию в развитии речи детей посредством пальчиковых игр и упражнений в работе по созданию развивающей среды в группе. Предполагаемые результаты: - повышение профессионального мастерства, расширение знания о современных тенденциях в развитии речи детей дошкольного возраста; - формирование необходимого уровня речевой компетентности детей; - активное участие родителей в развитии речи детей посредством пальчиковых игр, создании развивающей среды в группе. Литература: </w:t>
      </w:r>
      <w:r>
        <w:sym w:font="Symbol" w:char="F0B7"/>
      </w:r>
      <w:r>
        <w:t xml:space="preserve"> </w:t>
      </w:r>
      <w:proofErr w:type="spellStart"/>
      <w:r>
        <w:t>Бардышева</w:t>
      </w:r>
      <w:proofErr w:type="spellEnd"/>
      <w:r>
        <w:t xml:space="preserve"> Т. Ю. Здравствуй, пальчик. Пальчиковые игры. – М.: «Карапуз», 2007. </w:t>
      </w:r>
      <w:r>
        <w:sym w:font="Symbol" w:char="F0B7"/>
      </w:r>
      <w:r>
        <w:t xml:space="preserve"> Большакова С. Е. Формирование мелкой моторики рук: Игры и упражнения. – М.: ТЦ Сфера, 2006. </w:t>
      </w:r>
      <w:r>
        <w:sym w:font="Symbol" w:char="F0B7"/>
      </w:r>
      <w:r>
        <w:t xml:space="preserve"> Харченко Т.Е. Утренняя гимнастика в детском саду М: «</w:t>
      </w:r>
      <w:proofErr w:type="spellStart"/>
      <w:r>
        <w:t>Мозаикасинтез</w:t>
      </w:r>
      <w:proofErr w:type="spellEnd"/>
      <w:r>
        <w:t xml:space="preserve">» 2011г. </w:t>
      </w:r>
      <w:r>
        <w:sym w:font="Symbol" w:char="F0B7"/>
      </w:r>
      <w:r>
        <w:t xml:space="preserve"> </w:t>
      </w:r>
      <w:proofErr w:type="spellStart"/>
      <w:r>
        <w:t>Крупенчук</w:t>
      </w:r>
      <w:proofErr w:type="spellEnd"/>
      <w:r>
        <w:t xml:space="preserve"> О. И. Пальчиковые игры. – СПб: Изд. дом «Литера», 2007. </w:t>
      </w:r>
      <w:r>
        <w:sym w:font="Symbol" w:char="F0B7"/>
      </w:r>
      <w:r>
        <w:t xml:space="preserve"> Пименова Е. П. Пальчиковые игры. – Ростов-на-Дону: Феникс, 2007. </w:t>
      </w:r>
      <w:r>
        <w:sym w:font="Symbol" w:char="F0B7"/>
      </w:r>
      <w:r>
        <w:t xml:space="preserve"> Тимофеева Е. Ю., Чернова Е. И. Пальчиковые шаги. Упражнения на развитие мелкой моторики. – СПб: Корона-Век, 2007. </w:t>
      </w:r>
      <w:r>
        <w:sym w:font="Symbol" w:char="F0B7"/>
      </w:r>
      <w:r>
        <w:t xml:space="preserve"> </w:t>
      </w:r>
      <w:proofErr w:type="spellStart"/>
      <w:r>
        <w:t>Цвынтарный</w:t>
      </w:r>
      <w:proofErr w:type="spellEnd"/>
      <w:r>
        <w:t xml:space="preserve"> В. В. Играем пальчиками и развиваем речь – СПб: ИЧП «</w:t>
      </w:r>
      <w:proofErr w:type="spellStart"/>
      <w:r>
        <w:t>Хардфорд</w:t>
      </w:r>
      <w:proofErr w:type="spellEnd"/>
      <w:r>
        <w:t xml:space="preserve">», 1996. </w:t>
      </w:r>
      <w:r>
        <w:sym w:font="Symbol" w:char="F0B7"/>
      </w:r>
      <w:r>
        <w:t xml:space="preserve"> Соколова Ю. А. Игры с пальчиками. – М.: </w:t>
      </w:r>
      <w:proofErr w:type="spellStart"/>
      <w:r>
        <w:t>Эксмо</w:t>
      </w:r>
      <w:proofErr w:type="spellEnd"/>
      <w:r>
        <w:t xml:space="preserve">, 2006. </w:t>
      </w:r>
      <w:r>
        <w:sym w:font="Symbol" w:char="F0B7"/>
      </w:r>
      <w:r>
        <w:t xml:space="preserve"> Кольцова М.М «Развитие моторики» </w:t>
      </w:r>
      <w:r>
        <w:sym w:font="Symbol" w:char="F0B7"/>
      </w:r>
      <w:r>
        <w:t xml:space="preserve"> Елена Данилова «Пальчиковые игры» </w:t>
      </w:r>
      <w:r>
        <w:sym w:font="Symbol" w:char="F0B7"/>
      </w:r>
      <w:r>
        <w:t xml:space="preserve"> Фомина Л.В. Развивающие занятия в детском саду. И: «академия развития»2008г. Перспективный план работы по </w:t>
      </w:r>
      <w:proofErr w:type="spellStart"/>
      <w:r>
        <w:t>саообразованию</w:t>
      </w:r>
      <w:proofErr w:type="spellEnd"/>
      <w:r>
        <w:t xml:space="preserve"> Содержание работы Сроки выполнения Форма работы Практический выход Изучение теоретического материала по теме. </w:t>
      </w:r>
      <w:proofErr w:type="spellStart"/>
      <w:r>
        <w:t>Сентябрьоктябрь</w:t>
      </w:r>
      <w:proofErr w:type="spellEnd"/>
      <w:r>
        <w:t xml:space="preserve">, 2015 г. Разработка диагностики уровня разговорной речи у детей. Октябрь, 2015 г. Проведение диагностики на начальном этапе. Декабрь, 2015 г. Разработка конспекта занятий по данной теме. Январь, 2016 г. Работа с детьми. </w:t>
      </w:r>
      <w:proofErr w:type="gramStart"/>
      <w:r>
        <w:t>Январь – май, 2016 г. Март, 2016 г. Январь – май, 2016 г. Чтение рассказов и стихотворений при помощи пальчиков (показ воспитателя) Разучивание новых пальчиковых игр.</w:t>
      </w:r>
      <w:proofErr w:type="gramEnd"/>
      <w:r>
        <w:t xml:space="preserve"> Внедрение в работу с детьми новых дидактические игры и пособий. Отгадывание детьми загадок. Разучивание с детьми физкультминуток Чтение скороговорок. Текстовой материал Текстовой материал. Подборка игр и дидактических пособий Подборка загадок. Подборка скороговорок Работа с педагогами. Февраль, 2016 г. Апрель, 2016 г. Консультация для педагогов «Пальчиковые игры и упражнения как средство развития речи у детей дошкольного возраста» Мастер – класс для воспитателей «Волшебные рисунки» Конспект консультации Конспект мастер класса Работа с родителями Декабрь , 2015 г. Декабрь, 2015 г. – январь, 2016 г. В течени</w:t>
      </w:r>
      <w:proofErr w:type="gramStart"/>
      <w:r>
        <w:t>и</w:t>
      </w:r>
      <w:proofErr w:type="gramEnd"/>
      <w:r>
        <w:t xml:space="preserve"> года Февраль , 2015 г. Январь , 2015 г. Привлечение родителей к работе по созданию развивающей среды </w:t>
      </w:r>
      <w:proofErr w:type="gramStart"/>
      <w:r>
        <w:t>в группе Изготовление необходимых атрибутов для организации развивающей среды в группе Индивидуальные беседы с родителями по данной теме</w:t>
      </w:r>
      <w:proofErr w:type="gramEnd"/>
      <w:r>
        <w:t xml:space="preserve"> </w:t>
      </w:r>
      <w:r>
        <w:lastRenderedPageBreak/>
        <w:t xml:space="preserve">(по мере необходимости). Оформление </w:t>
      </w:r>
      <w:proofErr w:type="spellStart"/>
      <w:r>
        <w:t>папкипередвижки</w:t>
      </w:r>
      <w:proofErr w:type="spellEnd"/>
      <w:r>
        <w:t xml:space="preserve"> «Игры с пальчиками» Сообщение «Организация </w:t>
      </w:r>
      <w:proofErr w:type="spellStart"/>
      <w:r>
        <w:t>предметноразвивающей</w:t>
      </w:r>
      <w:proofErr w:type="spellEnd"/>
      <w:r>
        <w:t xml:space="preserve"> среды по мелкой моторике в Текстовый материал для папки передвижки Конспект сообщения Май, 2016 г. группе детского сада». Мастер – класс для родителей «Волшебные рисунки» Конспект </w:t>
      </w:r>
      <w:proofErr w:type="spellStart"/>
      <w:r>
        <w:t>мастеркласса</w:t>
      </w:r>
      <w:proofErr w:type="spellEnd"/>
      <w:r>
        <w:t xml:space="preserve"> Подведение итогов. Повторное проведение диагностики. Апрель-май, 2016 г. Подведение итогов работы по теме самообразования. Май, 2016 г.</w:t>
      </w:r>
      <w:bookmarkStart w:id="0" w:name="_GoBack"/>
      <w:bookmarkEnd w:id="0"/>
    </w:p>
    <w:sectPr w:rsidR="003B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8F"/>
    <w:rsid w:val="003B4D1A"/>
    <w:rsid w:val="0057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3856</Characters>
  <Application>Microsoft Office Word</Application>
  <DocSecurity>0</DocSecurity>
  <Lines>32</Lines>
  <Paragraphs>9</Paragraphs>
  <ScaleCrop>false</ScaleCrop>
  <Company>Home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2019-08-15T14:45:00Z</dcterms:created>
  <dcterms:modified xsi:type="dcterms:W3CDTF">2019-08-15T14:46:00Z</dcterms:modified>
</cp:coreProperties>
</file>